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B7432" w14:textId="77777777" w:rsidR="0085489A" w:rsidRDefault="0085489A" w:rsidP="0085489A">
      <w:pPr>
        <w:ind w:right="-1"/>
        <w:rPr>
          <w:lang w:val="uk-UA"/>
        </w:rPr>
      </w:pPr>
    </w:p>
    <w:p w14:paraId="2FC57BA1" w14:textId="77777777" w:rsidR="00F94BF5" w:rsidRPr="00C42579" w:rsidRDefault="00F2740E" w:rsidP="00F94BF5">
      <w:pPr>
        <w:ind w:right="-1"/>
        <w:jc w:val="center"/>
        <w:rPr>
          <w:lang w:val="uk-UA"/>
        </w:rPr>
      </w:pPr>
      <w:r w:rsidRPr="00C42579">
        <w:rPr>
          <w:lang w:val="uk-UA"/>
        </w:rPr>
        <w:object w:dxaOrig="675" w:dyaOrig="960" w14:anchorId="6E308A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8" o:title=""/>
          </v:shape>
          <o:OLEObject Type="Embed" ProgID="Word.Picture.8" ShapeID="_x0000_i1025" DrawAspect="Content" ObjectID="_1825833668" r:id="rId9"/>
        </w:object>
      </w:r>
    </w:p>
    <w:tbl>
      <w:tblPr>
        <w:tblW w:w="9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96"/>
      </w:tblGrid>
      <w:tr w:rsidR="00F94BF5" w:rsidRPr="00DB77C3" w14:paraId="3DEF2F66" w14:textId="77777777" w:rsidTr="00FB5C2E">
        <w:trPr>
          <w:trHeight w:val="1053"/>
        </w:trPr>
        <w:tc>
          <w:tcPr>
            <w:tcW w:w="909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624A4AF" w14:textId="77777777" w:rsidR="00F94BF5" w:rsidRPr="00C42579" w:rsidRDefault="00DB77C3" w:rsidP="00FB5C2E">
            <w:pPr>
              <w:pStyle w:val="4"/>
              <w:spacing w:line="240" w:lineRule="auto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>ПІВДЕН</w:t>
            </w:r>
            <w:r w:rsidR="00F94BF5" w:rsidRPr="00C42579">
              <w:rPr>
                <w:b/>
                <w:szCs w:val="28"/>
                <w:lang w:val="uk-UA" w:eastAsia="en-US"/>
              </w:rPr>
              <w:t>НОУКРАЇНСЬКА МІСЬКА РАДА</w:t>
            </w:r>
          </w:p>
          <w:p w14:paraId="06CE9536" w14:textId="77777777" w:rsidR="0056257D" w:rsidRDefault="00F94BF5" w:rsidP="00FB5C2E">
            <w:pPr>
              <w:pStyle w:val="4"/>
              <w:spacing w:line="240" w:lineRule="auto"/>
              <w:ind w:left="0" w:right="-1"/>
              <w:rPr>
                <w:b/>
                <w:szCs w:val="28"/>
                <w:lang w:val="uk-UA" w:eastAsia="en-US"/>
              </w:rPr>
            </w:pPr>
            <w:r w:rsidRPr="00C42579">
              <w:rPr>
                <w:b/>
                <w:szCs w:val="28"/>
                <w:lang w:val="uk-UA" w:eastAsia="en-US"/>
              </w:rPr>
              <w:t>В</w:t>
            </w:r>
            <w:r w:rsidR="00020F30" w:rsidRPr="00C42579">
              <w:rPr>
                <w:b/>
                <w:szCs w:val="28"/>
                <w:lang w:val="uk-UA" w:eastAsia="en-US"/>
              </w:rPr>
              <w:t xml:space="preserve">ИКОНАВЧИЙ </w:t>
            </w:r>
            <w:r w:rsidR="001D3C48" w:rsidRPr="00C42579">
              <w:rPr>
                <w:b/>
                <w:szCs w:val="28"/>
                <w:lang w:val="uk-UA" w:eastAsia="en-US"/>
              </w:rPr>
              <w:t>КОМІТЕТ</w:t>
            </w:r>
            <w:r w:rsidR="0056257D">
              <w:rPr>
                <w:b/>
                <w:szCs w:val="28"/>
                <w:lang w:val="uk-UA" w:eastAsia="en-US"/>
              </w:rPr>
              <w:t xml:space="preserve">  </w:t>
            </w:r>
          </w:p>
          <w:p w14:paraId="3E3EDE9B" w14:textId="77777777" w:rsidR="00187D9C" w:rsidRPr="00C42579" w:rsidRDefault="00577B28" w:rsidP="00FB5C2E">
            <w:pPr>
              <w:pStyle w:val="4"/>
              <w:spacing w:line="240" w:lineRule="auto"/>
              <w:ind w:left="0" w:right="-1"/>
              <w:rPr>
                <w:b/>
                <w:szCs w:val="28"/>
                <w:lang w:val="uk-UA" w:eastAsia="en-US"/>
              </w:rPr>
            </w:pPr>
            <w:r w:rsidRPr="00C42579">
              <w:rPr>
                <w:b/>
                <w:szCs w:val="28"/>
                <w:lang w:val="uk-UA" w:eastAsia="en-US"/>
              </w:rPr>
              <w:t>РІШЕННЯ</w:t>
            </w:r>
            <w:r w:rsidR="001D3C48" w:rsidRPr="00C42579">
              <w:rPr>
                <w:b/>
                <w:szCs w:val="28"/>
                <w:lang w:val="uk-UA" w:eastAsia="en-US"/>
              </w:rPr>
              <w:t xml:space="preserve">                                         </w:t>
            </w:r>
            <w:r w:rsidR="00F0087D" w:rsidRPr="00C42579">
              <w:rPr>
                <w:b/>
                <w:szCs w:val="28"/>
                <w:lang w:val="uk-UA" w:eastAsia="en-US"/>
              </w:rPr>
              <w:t xml:space="preserve">                                                    </w:t>
            </w:r>
          </w:p>
          <w:p w14:paraId="0CEEBDAC" w14:textId="77777777" w:rsidR="00F94BF5" w:rsidRPr="00C42579" w:rsidRDefault="00F94BF5" w:rsidP="00FB5C2E">
            <w:pPr>
              <w:pStyle w:val="4"/>
              <w:spacing w:line="240" w:lineRule="auto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14:paraId="1BFA3393" w14:textId="7F142214" w:rsidR="00155D56" w:rsidRDefault="00835DE8" w:rsidP="00F94BF5">
      <w:pPr>
        <w:spacing w:before="120"/>
        <w:ind w:right="-1"/>
        <w:rPr>
          <w:lang w:val="uk-UA"/>
        </w:rPr>
      </w:pPr>
      <w:r w:rsidRPr="00C42579">
        <w:rPr>
          <w:lang w:val="uk-UA"/>
        </w:rPr>
        <w:t xml:space="preserve"> </w:t>
      </w:r>
      <w:r w:rsidR="00F94BF5" w:rsidRPr="00C42579">
        <w:rPr>
          <w:lang w:val="uk-UA"/>
        </w:rPr>
        <w:t>від  «__</w:t>
      </w:r>
      <w:r w:rsidR="00EC2219">
        <w:rPr>
          <w:lang w:val="uk-UA"/>
        </w:rPr>
        <w:t>26</w:t>
      </w:r>
      <w:r w:rsidR="004D0463" w:rsidRPr="00C42579">
        <w:rPr>
          <w:lang w:val="uk-UA"/>
        </w:rPr>
        <w:t>___</w:t>
      </w:r>
      <w:r w:rsidR="00346422">
        <w:rPr>
          <w:lang w:val="uk-UA"/>
        </w:rPr>
        <w:t>_» __</w:t>
      </w:r>
      <w:r w:rsidR="00EC2219">
        <w:rPr>
          <w:lang w:val="uk-UA"/>
        </w:rPr>
        <w:t>11</w:t>
      </w:r>
      <w:r w:rsidR="00346422">
        <w:rPr>
          <w:lang w:val="uk-UA"/>
        </w:rPr>
        <w:t>______ 202</w:t>
      </w:r>
      <w:r w:rsidR="00DB77C3">
        <w:rPr>
          <w:lang w:val="uk-UA"/>
        </w:rPr>
        <w:t>5</w:t>
      </w:r>
      <w:r w:rsidR="00F94BF5" w:rsidRPr="00C42579">
        <w:rPr>
          <w:lang w:val="uk-UA"/>
        </w:rPr>
        <w:t xml:space="preserve">   №  __</w:t>
      </w:r>
      <w:r w:rsidR="00EC2219">
        <w:rPr>
          <w:lang w:val="uk-UA"/>
        </w:rPr>
        <w:t>481</w:t>
      </w:r>
      <w:r w:rsidR="00F94BF5" w:rsidRPr="00C42579">
        <w:rPr>
          <w:lang w:val="uk-UA"/>
        </w:rPr>
        <w:t>____</w:t>
      </w:r>
      <w:r w:rsidR="00E731BC" w:rsidRPr="00C42579">
        <w:rPr>
          <w:lang w:val="uk-UA"/>
        </w:rPr>
        <w:t>_</w:t>
      </w:r>
    </w:p>
    <w:p w14:paraId="689947DF" w14:textId="77777777" w:rsidR="002B0DD8" w:rsidRPr="00F03D1F" w:rsidRDefault="002B0DD8" w:rsidP="00F94BF5">
      <w:pPr>
        <w:ind w:right="-1"/>
        <w:rPr>
          <w:sz w:val="20"/>
          <w:szCs w:val="20"/>
          <w:lang w:val="uk-UA"/>
        </w:rPr>
      </w:pPr>
    </w:p>
    <w:tbl>
      <w:tblPr>
        <w:tblW w:w="0" w:type="auto"/>
        <w:tblInd w:w="-38" w:type="dxa"/>
        <w:tblLook w:val="0000" w:firstRow="0" w:lastRow="0" w:firstColumn="0" w:lastColumn="0" w:noHBand="0" w:noVBand="0"/>
      </w:tblPr>
      <w:tblGrid>
        <w:gridCol w:w="4824"/>
      </w:tblGrid>
      <w:tr w:rsidR="00B22655" w:rsidRPr="00A93898" w14:paraId="1DAC7ACA" w14:textId="77777777" w:rsidTr="00721044">
        <w:trPr>
          <w:trHeight w:val="406"/>
        </w:trPr>
        <w:tc>
          <w:tcPr>
            <w:tcW w:w="4824" w:type="dxa"/>
          </w:tcPr>
          <w:p w14:paraId="5B671C10" w14:textId="30FE73A0" w:rsidR="00B22655" w:rsidRPr="00C42579" w:rsidRDefault="00963C29" w:rsidP="00507675">
            <w:pPr>
              <w:ind w:left="33" w:right="35"/>
              <w:jc w:val="both"/>
              <w:rPr>
                <w:lang w:val="uk-UA"/>
              </w:rPr>
            </w:pPr>
            <w:r w:rsidRPr="00BC52C5">
              <w:rPr>
                <w:lang w:val="uk-UA"/>
              </w:rPr>
              <w:t xml:space="preserve">Про </w:t>
            </w:r>
            <w:r w:rsidR="00721044">
              <w:rPr>
                <w:lang w:val="uk-UA"/>
              </w:rPr>
              <w:t>розгляд проєкту Програми підтримки об’єднань співвласників багатоквартирних будинків та управителів багатоквартирних будинків у Южноукраїнській міській територіальній громаді на 2026-2030 роки</w:t>
            </w:r>
          </w:p>
        </w:tc>
      </w:tr>
    </w:tbl>
    <w:p w14:paraId="7CEF5D36" w14:textId="013A929E" w:rsidR="00155D56" w:rsidRDefault="00757FA9" w:rsidP="002B0DD8">
      <w:pPr>
        <w:tabs>
          <w:tab w:val="left" w:pos="1843"/>
          <w:tab w:val="left" w:pos="6663"/>
        </w:tabs>
        <w:jc w:val="both"/>
        <w:rPr>
          <w:lang w:val="uk-UA"/>
        </w:rPr>
      </w:pPr>
      <w:r w:rsidRPr="00C42579">
        <w:rPr>
          <w:lang w:val="uk-UA"/>
        </w:rPr>
        <w:t xml:space="preserve">          </w:t>
      </w:r>
    </w:p>
    <w:p w14:paraId="3F176C00" w14:textId="77777777" w:rsidR="006A635C" w:rsidRPr="00F03D1F" w:rsidRDefault="006A635C" w:rsidP="002B0DD8">
      <w:pPr>
        <w:tabs>
          <w:tab w:val="left" w:pos="1843"/>
          <w:tab w:val="left" w:pos="6663"/>
        </w:tabs>
        <w:jc w:val="both"/>
        <w:rPr>
          <w:sz w:val="20"/>
          <w:szCs w:val="20"/>
          <w:lang w:val="uk-UA"/>
        </w:rPr>
      </w:pPr>
    </w:p>
    <w:p w14:paraId="05D7EBEA" w14:textId="3D11C4CC" w:rsidR="00963C29" w:rsidRPr="00833BDE" w:rsidRDefault="00EC2219" w:rsidP="00833BDE">
      <w:pPr>
        <w:shd w:val="clear" w:color="auto" w:fill="FFFFFF"/>
        <w:jc w:val="both"/>
        <w:rPr>
          <w:color w:val="2D2C37"/>
          <w:lang w:val="uk-UA"/>
        </w:rPr>
      </w:pPr>
      <w:r>
        <w:rPr>
          <w:lang w:val="uk-UA"/>
        </w:rPr>
        <w:t xml:space="preserve">          </w:t>
      </w:r>
      <w:r w:rsidR="00963C29" w:rsidRPr="00963C29">
        <w:rPr>
          <w:lang w:val="uk-UA"/>
        </w:rPr>
        <w:t>Керуючись пп.</w:t>
      </w:r>
      <w:r w:rsidR="00FB5EA5">
        <w:rPr>
          <w:lang w:val="uk-UA"/>
        </w:rPr>
        <w:t>1</w:t>
      </w:r>
      <w:r w:rsidR="00963C29" w:rsidRPr="00963C29">
        <w:rPr>
          <w:lang w:val="uk-UA"/>
        </w:rPr>
        <w:t xml:space="preserve"> п. «а» ст.</w:t>
      </w:r>
      <w:r w:rsidR="00721044">
        <w:rPr>
          <w:lang w:val="uk-UA"/>
        </w:rPr>
        <w:t>27, п.1 ч.2 ст.52</w:t>
      </w:r>
      <w:r w:rsidR="00963C29" w:rsidRPr="00963C29">
        <w:rPr>
          <w:lang w:val="uk-UA"/>
        </w:rPr>
        <w:t xml:space="preserve"> Закону України «Про місцеве самоврядування</w:t>
      </w:r>
      <w:r w:rsidR="0000110C">
        <w:rPr>
          <w:lang w:val="uk-UA"/>
        </w:rPr>
        <w:t xml:space="preserve"> </w:t>
      </w:r>
      <w:r w:rsidR="00963C29" w:rsidRPr="00963C29">
        <w:rPr>
          <w:lang w:val="uk-UA"/>
        </w:rPr>
        <w:t xml:space="preserve">в Україні», </w:t>
      </w:r>
      <w:r w:rsidR="00FB5C2E">
        <w:rPr>
          <w:lang w:val="uk-UA"/>
        </w:rPr>
        <w:t>відповідно до</w:t>
      </w:r>
      <w:r w:rsidR="00963C29" w:rsidRPr="00963C29">
        <w:rPr>
          <w:lang w:val="uk-UA"/>
        </w:rPr>
        <w:t xml:space="preserve"> </w:t>
      </w:r>
      <w:r w:rsidR="00721044">
        <w:rPr>
          <w:lang w:val="uk-UA"/>
        </w:rPr>
        <w:t>з</w:t>
      </w:r>
      <w:r w:rsidR="00FB5EA5">
        <w:rPr>
          <w:lang w:val="uk-UA"/>
        </w:rPr>
        <w:t xml:space="preserve">аконів України «Про </w:t>
      </w:r>
      <w:r w:rsidR="00721044">
        <w:rPr>
          <w:lang w:val="uk-UA"/>
        </w:rPr>
        <w:t>житлово-комунальні послуги</w:t>
      </w:r>
      <w:r w:rsidR="00FB5EA5">
        <w:rPr>
          <w:lang w:val="uk-UA"/>
        </w:rPr>
        <w:t>»,</w:t>
      </w:r>
      <w:r w:rsidR="00721044">
        <w:rPr>
          <w:lang w:val="uk-UA"/>
        </w:rPr>
        <w:t xml:space="preserve"> </w:t>
      </w:r>
      <w:r w:rsidR="00FB5EA5">
        <w:rPr>
          <w:lang w:val="uk-UA"/>
        </w:rPr>
        <w:t xml:space="preserve">«Про </w:t>
      </w:r>
      <w:r w:rsidR="00721044">
        <w:rPr>
          <w:lang w:val="uk-UA"/>
        </w:rPr>
        <w:t>об’єднання співвласників багатоквартирного будинку</w:t>
      </w:r>
      <w:r w:rsidR="00FB5EA5">
        <w:rPr>
          <w:lang w:val="uk-UA"/>
        </w:rPr>
        <w:t>»</w:t>
      </w:r>
      <w:r w:rsidR="00833BDE">
        <w:rPr>
          <w:lang w:val="uk-UA"/>
        </w:rPr>
        <w:t xml:space="preserve">, </w:t>
      </w:r>
      <w:r w:rsidR="00CA4C14" w:rsidRPr="00CA4C14">
        <w:rPr>
          <w:color w:val="252B33"/>
          <w:shd w:val="clear" w:color="auto" w:fill="FFFFFF"/>
          <w:lang w:val="uk-UA"/>
        </w:rPr>
        <w:t xml:space="preserve">«Про </w:t>
      </w:r>
      <w:r w:rsidR="00721044">
        <w:rPr>
          <w:color w:val="252B33"/>
          <w:shd w:val="clear" w:color="auto" w:fill="FFFFFF"/>
          <w:lang w:val="uk-UA"/>
        </w:rPr>
        <w:t>особливості здійснення права власності у багатоквартирному будинку</w:t>
      </w:r>
      <w:r w:rsidR="00CA4C14" w:rsidRPr="00CA4C14">
        <w:rPr>
          <w:color w:val="252B33"/>
          <w:shd w:val="clear" w:color="auto" w:fill="FFFFFF"/>
          <w:lang w:val="uk-UA"/>
        </w:rPr>
        <w:t>»</w:t>
      </w:r>
      <w:r w:rsidR="00CA4C14">
        <w:rPr>
          <w:lang w:val="uk-UA"/>
        </w:rPr>
        <w:t xml:space="preserve">, </w:t>
      </w:r>
      <w:r w:rsidR="001D0087">
        <w:rPr>
          <w:lang w:val="uk-UA"/>
        </w:rPr>
        <w:t xml:space="preserve"> </w:t>
      </w:r>
      <w:r w:rsidR="001D0087" w:rsidRPr="00833BDE">
        <w:rPr>
          <w:lang w:val="uk-UA"/>
        </w:rPr>
        <w:t>згідно</w:t>
      </w:r>
      <w:r w:rsidR="00833BDE">
        <w:rPr>
          <w:lang w:val="uk-UA"/>
        </w:rPr>
        <w:t xml:space="preserve"> з п</w:t>
      </w:r>
      <w:r w:rsidR="00833BDE" w:rsidRPr="00833BDE">
        <w:rPr>
          <w:color w:val="2D2C37"/>
          <w:lang w:val="uk-UA"/>
        </w:rPr>
        <w:t>останова</w:t>
      </w:r>
      <w:r w:rsidR="00833BDE">
        <w:rPr>
          <w:color w:val="2D2C37"/>
          <w:lang w:val="uk-UA"/>
        </w:rPr>
        <w:t>ми</w:t>
      </w:r>
      <w:r w:rsidR="00833BDE" w:rsidRPr="00833BDE">
        <w:rPr>
          <w:color w:val="2D2C37"/>
          <w:lang w:val="uk-UA"/>
        </w:rPr>
        <w:t xml:space="preserve"> Верховної Ради України від 8 жовтня</w:t>
      </w:r>
      <w:r w:rsidR="00833BDE" w:rsidRPr="00833BDE">
        <w:rPr>
          <w:color w:val="2D2C37"/>
        </w:rPr>
        <w:t> </w:t>
      </w:r>
      <w:r w:rsidR="00833BDE" w:rsidRPr="00833BDE">
        <w:rPr>
          <w:color w:val="2D2C37"/>
          <w:lang w:val="uk-UA"/>
        </w:rPr>
        <w:t>2025</w:t>
      </w:r>
      <w:r w:rsidR="00833BDE" w:rsidRPr="00833BDE">
        <w:rPr>
          <w:color w:val="2D2C37"/>
        </w:rPr>
        <w:t> </w:t>
      </w:r>
      <w:r w:rsidR="00833BDE" w:rsidRPr="00833BDE">
        <w:rPr>
          <w:color w:val="2D2C37"/>
          <w:lang w:val="uk-UA"/>
        </w:rPr>
        <w:t>року</w:t>
      </w:r>
      <w:r w:rsidR="00833BDE" w:rsidRPr="00833BDE">
        <w:rPr>
          <w:color w:val="2D2C37"/>
        </w:rPr>
        <w:t> </w:t>
      </w:r>
      <w:r w:rsidR="00833BDE" w:rsidRPr="00833BDE">
        <w:rPr>
          <w:color w:val="2D2C37"/>
          <w:lang w:val="uk-UA"/>
        </w:rPr>
        <w:t xml:space="preserve"> №</w:t>
      </w:r>
      <w:r w:rsidR="00833BDE" w:rsidRPr="00833BDE">
        <w:rPr>
          <w:color w:val="2D2C37"/>
        </w:rPr>
        <w:t> </w:t>
      </w:r>
      <w:r w:rsidR="00833BDE" w:rsidRPr="00833BDE">
        <w:rPr>
          <w:color w:val="2D2C37"/>
          <w:lang w:val="uk-UA"/>
        </w:rPr>
        <w:t>4621-</w:t>
      </w:r>
      <w:r w:rsidR="00833BDE" w:rsidRPr="00833BDE">
        <w:rPr>
          <w:color w:val="2D2C37"/>
        </w:rPr>
        <w:t>IX </w:t>
      </w:r>
      <w:r w:rsidR="00833BDE" w:rsidRPr="00833BDE">
        <w:rPr>
          <w:color w:val="2D2C37"/>
          <w:lang w:val="uk-UA"/>
        </w:rPr>
        <w:t xml:space="preserve"> «Про безперервність функціонування представницьких органів місцевого</w:t>
      </w:r>
      <w:r w:rsidR="00833BDE">
        <w:rPr>
          <w:color w:val="2D2C37"/>
          <w:lang w:val="uk-UA"/>
        </w:rPr>
        <w:t xml:space="preserve"> </w:t>
      </w:r>
      <w:r w:rsidR="00833BDE" w:rsidRPr="00833BDE">
        <w:rPr>
          <w:color w:val="2D2C37"/>
          <w:lang w:val="uk-UA"/>
        </w:rPr>
        <w:t>самоврядування (сільських, селищних, міських, районних у містах, районних, обласних</w:t>
      </w:r>
      <w:r w:rsidR="00833BDE">
        <w:rPr>
          <w:color w:val="2D2C37"/>
          <w:lang w:val="uk-UA"/>
        </w:rPr>
        <w:t xml:space="preserve"> </w:t>
      </w:r>
      <w:r w:rsidR="00833BDE" w:rsidRPr="00833BDE">
        <w:rPr>
          <w:color w:val="2D2C37"/>
          <w:lang w:val="uk-UA"/>
        </w:rPr>
        <w:t>рад, сільських, селищних, міських голів) в Україні в умовах збройної агресії російської</w:t>
      </w:r>
      <w:r w:rsidR="00833BDE">
        <w:rPr>
          <w:color w:val="2D2C37"/>
          <w:lang w:val="uk-UA"/>
        </w:rPr>
        <w:t xml:space="preserve"> </w:t>
      </w:r>
      <w:r w:rsidR="00833BDE" w:rsidRPr="00833BDE">
        <w:rPr>
          <w:color w:val="2D2C37"/>
          <w:lang w:val="uk-UA"/>
        </w:rPr>
        <w:t>федерації»</w:t>
      </w:r>
      <w:r w:rsidR="00833BDE">
        <w:rPr>
          <w:color w:val="2D2C37"/>
          <w:lang w:val="uk-UA"/>
        </w:rPr>
        <w:t>,</w:t>
      </w:r>
      <w:r w:rsidR="00833BDE" w:rsidRPr="00833BDE">
        <w:rPr>
          <w:color w:val="2D2C37"/>
          <w:lang w:val="uk-UA"/>
        </w:rPr>
        <w:t xml:space="preserve"> </w:t>
      </w:r>
      <w:r w:rsidR="00833BDE">
        <w:rPr>
          <w:color w:val="2D2C37"/>
          <w:lang w:val="uk-UA"/>
        </w:rPr>
        <w:t xml:space="preserve">                    </w:t>
      </w:r>
      <w:r w:rsidR="001D0087">
        <w:rPr>
          <w:lang w:val="uk-UA"/>
        </w:rPr>
        <w:t>Кабінету Міністрів України від 05.09.2018 №712 «Про затвердження Правил надання послуги з управління багатоквартирним будинком», з метою удосконалення системи управління, збереження, покращення технічного стану, якості обслуговування житлового фонду та умов проживання населення в Южноукраїнській міській територіальній громаді</w:t>
      </w:r>
      <w:r w:rsidR="00CA4C14">
        <w:rPr>
          <w:lang w:val="uk-UA"/>
        </w:rPr>
        <w:t>,</w:t>
      </w:r>
      <w:r w:rsidR="00715882">
        <w:rPr>
          <w:lang w:val="uk-UA"/>
        </w:rPr>
        <w:t xml:space="preserve"> </w:t>
      </w:r>
      <w:r w:rsidR="00963C29" w:rsidRPr="00963C29">
        <w:rPr>
          <w:lang w:val="uk-UA"/>
        </w:rPr>
        <w:t xml:space="preserve">виконавчий комітет </w:t>
      </w:r>
      <w:r w:rsidR="00DB77C3">
        <w:rPr>
          <w:lang w:val="uk-UA"/>
        </w:rPr>
        <w:t>Півден</w:t>
      </w:r>
      <w:r w:rsidR="00963C29" w:rsidRPr="00963C29">
        <w:rPr>
          <w:lang w:val="uk-UA"/>
        </w:rPr>
        <w:t>но</w:t>
      </w:r>
      <w:r w:rsidR="00AD114E">
        <w:rPr>
          <w:lang w:val="uk-UA"/>
        </w:rPr>
        <w:t>української</w:t>
      </w:r>
      <w:r w:rsidR="00346422">
        <w:rPr>
          <w:lang w:val="uk-UA"/>
        </w:rPr>
        <w:t xml:space="preserve"> </w:t>
      </w:r>
      <w:r w:rsidR="00963C29" w:rsidRPr="00963C29">
        <w:rPr>
          <w:lang w:val="uk-UA"/>
        </w:rPr>
        <w:t>міської ради</w:t>
      </w:r>
    </w:p>
    <w:p w14:paraId="5C9989E9" w14:textId="77777777" w:rsidR="00080AF7" w:rsidRDefault="00080AF7" w:rsidP="00424DA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val="uk-UA"/>
        </w:rPr>
      </w:pPr>
    </w:p>
    <w:p w14:paraId="57C5DA73" w14:textId="5C5A5CD2" w:rsidR="006A19C4" w:rsidRPr="00F03D1F" w:rsidRDefault="006A19C4" w:rsidP="00424DA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  <w:szCs w:val="20"/>
          <w:lang w:val="uk-UA"/>
        </w:rPr>
      </w:pPr>
    </w:p>
    <w:p w14:paraId="11A7C579" w14:textId="094C9720" w:rsidR="006A19C4" w:rsidRDefault="006A19C4" w:rsidP="00424DA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>ВИРІШИВ:</w:t>
      </w:r>
    </w:p>
    <w:p w14:paraId="5A4E542E" w14:textId="77777777" w:rsidR="00080AF7" w:rsidRPr="00963C29" w:rsidRDefault="00080AF7" w:rsidP="00424DA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val="uk-UA"/>
        </w:rPr>
      </w:pPr>
    </w:p>
    <w:p w14:paraId="478216E5" w14:textId="77777777" w:rsidR="00963C29" w:rsidRPr="00F03D1F" w:rsidRDefault="00963C29" w:rsidP="00963C29">
      <w:pPr>
        <w:pStyle w:val="af2"/>
        <w:tabs>
          <w:tab w:val="left" w:pos="9214"/>
        </w:tabs>
        <w:spacing w:after="0"/>
        <w:ind w:left="0" w:right="21"/>
        <w:jc w:val="both"/>
        <w:rPr>
          <w:sz w:val="20"/>
        </w:rPr>
      </w:pPr>
    </w:p>
    <w:p w14:paraId="2DB38C55" w14:textId="46FA8E17" w:rsidR="006A635C" w:rsidRDefault="00FB5C2E" w:rsidP="00080AF7">
      <w:pPr>
        <w:tabs>
          <w:tab w:val="left" w:pos="426"/>
          <w:tab w:val="left" w:pos="1134"/>
        </w:tabs>
        <w:ind w:right="-1"/>
        <w:jc w:val="both"/>
        <w:rPr>
          <w:lang w:val="uk-UA"/>
        </w:rPr>
      </w:pPr>
      <w:r w:rsidRPr="00FB5C2E">
        <w:rPr>
          <w:lang w:val="uk-UA"/>
        </w:rPr>
        <w:t xml:space="preserve">  </w:t>
      </w:r>
      <w:r w:rsidRPr="006A19C4">
        <w:rPr>
          <w:lang w:val="uk-UA"/>
        </w:rPr>
        <w:t xml:space="preserve">   </w:t>
      </w:r>
      <w:r w:rsidR="003F5970">
        <w:rPr>
          <w:lang w:val="uk-UA"/>
        </w:rPr>
        <w:t xml:space="preserve"> </w:t>
      </w:r>
      <w:r w:rsidR="006A19C4">
        <w:rPr>
          <w:lang w:val="uk-UA"/>
        </w:rPr>
        <w:t xml:space="preserve">     </w:t>
      </w:r>
      <w:r w:rsidRPr="0000110C">
        <w:rPr>
          <w:lang w:val="uk-UA"/>
        </w:rPr>
        <w:t>1.</w:t>
      </w:r>
      <w:r w:rsidR="00715882">
        <w:rPr>
          <w:lang w:val="uk-UA"/>
        </w:rPr>
        <w:t xml:space="preserve"> </w:t>
      </w:r>
      <w:r w:rsidRPr="0000110C">
        <w:rPr>
          <w:lang w:val="uk-UA"/>
        </w:rPr>
        <w:t xml:space="preserve"> </w:t>
      </w:r>
      <w:r w:rsidR="006A635C">
        <w:rPr>
          <w:lang w:val="uk-UA"/>
        </w:rPr>
        <w:t xml:space="preserve"> </w:t>
      </w:r>
      <w:r w:rsidR="001D0087">
        <w:rPr>
          <w:lang w:val="uk-UA"/>
        </w:rPr>
        <w:t>Розглянути та винести на затвердження Південноукраїнської міської ради проєкт Програми підтримки об’єднань співвласників</w:t>
      </w:r>
      <w:r w:rsidR="00080AF7">
        <w:rPr>
          <w:lang w:val="uk-UA"/>
        </w:rPr>
        <w:t xml:space="preserve"> багатоквартирних будинків та управителів багатоквартирних будинків у Южноукраїнській міській територіальній громаді на 2026-2030 роки (додається).</w:t>
      </w:r>
    </w:p>
    <w:p w14:paraId="1F8377F7" w14:textId="77777777" w:rsidR="006A635C" w:rsidRDefault="0000110C" w:rsidP="00507675">
      <w:pPr>
        <w:tabs>
          <w:tab w:val="left" w:pos="851"/>
          <w:tab w:val="left" w:pos="1985"/>
        </w:tabs>
        <w:jc w:val="both"/>
        <w:rPr>
          <w:lang w:val="uk-UA"/>
        </w:rPr>
      </w:pPr>
      <w:r>
        <w:rPr>
          <w:lang w:val="uk-UA"/>
        </w:rPr>
        <w:t xml:space="preserve">      </w:t>
      </w:r>
      <w:r w:rsidR="006A19C4">
        <w:rPr>
          <w:lang w:val="uk-UA"/>
        </w:rPr>
        <w:t xml:space="preserve">     </w:t>
      </w:r>
    </w:p>
    <w:p w14:paraId="5E2B2568" w14:textId="107E393C" w:rsidR="00963C29" w:rsidRDefault="006A635C" w:rsidP="00356CD8">
      <w:pPr>
        <w:tabs>
          <w:tab w:val="left" w:pos="851"/>
          <w:tab w:val="left" w:pos="1134"/>
          <w:tab w:val="left" w:pos="1985"/>
        </w:tabs>
        <w:jc w:val="both"/>
      </w:pPr>
      <w:r>
        <w:rPr>
          <w:lang w:val="uk-UA"/>
        </w:rPr>
        <w:t xml:space="preserve">           3</w:t>
      </w:r>
      <w:r w:rsidR="00FB5C2E">
        <w:rPr>
          <w:lang w:val="uk-UA"/>
        </w:rPr>
        <w:t xml:space="preserve">. </w:t>
      </w:r>
      <w:r>
        <w:rPr>
          <w:lang w:val="uk-UA"/>
        </w:rPr>
        <w:t xml:space="preserve">  </w:t>
      </w:r>
      <w:r w:rsidR="00963C29" w:rsidRPr="00BF640E">
        <w:t xml:space="preserve">Контроль за </w:t>
      </w:r>
      <w:proofErr w:type="spellStart"/>
      <w:r w:rsidR="00963C29" w:rsidRPr="00BF640E">
        <w:t>виконанням</w:t>
      </w:r>
      <w:proofErr w:type="spellEnd"/>
      <w:r w:rsidR="00963C29" w:rsidRPr="00BF640E">
        <w:t xml:space="preserve"> </w:t>
      </w:r>
      <w:proofErr w:type="spellStart"/>
      <w:r w:rsidR="00963C29" w:rsidRPr="00BF640E">
        <w:t>цього</w:t>
      </w:r>
      <w:proofErr w:type="spellEnd"/>
      <w:r w:rsidR="00963C29" w:rsidRPr="00BF640E">
        <w:t xml:space="preserve"> </w:t>
      </w:r>
      <w:proofErr w:type="spellStart"/>
      <w:r w:rsidR="00963C29" w:rsidRPr="00BF640E">
        <w:t>рішення</w:t>
      </w:r>
      <w:proofErr w:type="spellEnd"/>
      <w:r w:rsidR="00963C29" w:rsidRPr="00BF640E">
        <w:t xml:space="preserve"> </w:t>
      </w:r>
      <w:proofErr w:type="spellStart"/>
      <w:r w:rsidR="00963C29" w:rsidRPr="00BF640E">
        <w:t>покласти</w:t>
      </w:r>
      <w:proofErr w:type="spellEnd"/>
      <w:r w:rsidR="00963C29" w:rsidRPr="00BF640E">
        <w:t xml:space="preserve"> на </w:t>
      </w:r>
      <w:proofErr w:type="spellStart"/>
      <w:r w:rsidR="00963C29" w:rsidRPr="00BF640E">
        <w:t>першого</w:t>
      </w:r>
      <w:proofErr w:type="spellEnd"/>
      <w:r w:rsidR="00963C29" w:rsidRPr="00BF640E">
        <w:t xml:space="preserve"> заступника </w:t>
      </w:r>
      <w:proofErr w:type="spellStart"/>
      <w:r w:rsidR="00963C29" w:rsidRPr="00BF640E">
        <w:t>міського</w:t>
      </w:r>
      <w:proofErr w:type="spellEnd"/>
      <w:r w:rsidR="00963C29" w:rsidRPr="00BF640E">
        <w:t xml:space="preserve"> </w:t>
      </w:r>
      <w:proofErr w:type="spellStart"/>
      <w:r w:rsidR="00963C29" w:rsidRPr="00BF640E">
        <w:t>голови</w:t>
      </w:r>
      <w:proofErr w:type="spellEnd"/>
      <w:r w:rsidR="00963C29" w:rsidRPr="00BF640E">
        <w:t xml:space="preserve"> з </w:t>
      </w:r>
      <w:proofErr w:type="spellStart"/>
      <w:r w:rsidR="00963C29" w:rsidRPr="00BF640E">
        <w:t>питань</w:t>
      </w:r>
      <w:proofErr w:type="spellEnd"/>
      <w:r w:rsidR="00963C29" w:rsidRPr="00BF640E">
        <w:t xml:space="preserve"> </w:t>
      </w:r>
      <w:proofErr w:type="spellStart"/>
      <w:r w:rsidR="00963C29" w:rsidRPr="00BF640E">
        <w:t>діяльності</w:t>
      </w:r>
      <w:proofErr w:type="spellEnd"/>
      <w:r w:rsidR="00963C29" w:rsidRPr="00BF640E">
        <w:t xml:space="preserve"> </w:t>
      </w:r>
      <w:proofErr w:type="spellStart"/>
      <w:r w:rsidR="00963C29" w:rsidRPr="00BF640E">
        <w:t>виконавчих</w:t>
      </w:r>
      <w:proofErr w:type="spellEnd"/>
      <w:r w:rsidR="00963C29" w:rsidRPr="00BF640E">
        <w:t xml:space="preserve"> органів ради </w:t>
      </w:r>
      <w:r w:rsidR="00346422">
        <w:rPr>
          <w:lang w:val="uk-UA"/>
        </w:rPr>
        <w:t>Миколу</w:t>
      </w:r>
      <w:r w:rsidR="00963C29">
        <w:t xml:space="preserve"> </w:t>
      </w:r>
      <w:r w:rsidR="00346422">
        <w:rPr>
          <w:lang w:val="uk-UA"/>
        </w:rPr>
        <w:t>ПОКРОВУ</w:t>
      </w:r>
      <w:r w:rsidR="00963C29">
        <w:t>.</w:t>
      </w:r>
    </w:p>
    <w:p w14:paraId="55667BB3" w14:textId="77777777" w:rsidR="00356CD8" w:rsidRDefault="00356CD8" w:rsidP="00507675">
      <w:pPr>
        <w:tabs>
          <w:tab w:val="left" w:pos="851"/>
          <w:tab w:val="left" w:pos="1985"/>
        </w:tabs>
        <w:jc w:val="both"/>
      </w:pPr>
    </w:p>
    <w:p w14:paraId="5B4DAC25" w14:textId="77777777" w:rsidR="00356CD8" w:rsidRDefault="00356CD8" w:rsidP="003F5970">
      <w:pPr>
        <w:rPr>
          <w:lang w:val="uk-UA"/>
        </w:rPr>
      </w:pPr>
    </w:p>
    <w:p w14:paraId="057395F7" w14:textId="77777777" w:rsidR="00356CD8" w:rsidRDefault="00356CD8" w:rsidP="003F5970">
      <w:pPr>
        <w:rPr>
          <w:lang w:val="uk-UA"/>
        </w:rPr>
      </w:pPr>
    </w:p>
    <w:p w14:paraId="159233FB" w14:textId="35ED4915" w:rsidR="00F03D1F" w:rsidRPr="00356CD8" w:rsidRDefault="00356CD8" w:rsidP="00F03D1F">
      <w:pPr>
        <w:pStyle w:val="af4"/>
        <w:spacing w:before="0" w:beforeAutospacing="0" w:after="0" w:afterAutospacing="0"/>
        <w:ind w:left="709"/>
        <w:rPr>
          <w:lang w:val="uk-UA"/>
        </w:rPr>
      </w:pPr>
      <w:r>
        <w:rPr>
          <w:color w:val="000000"/>
          <w:lang w:val="uk-UA"/>
        </w:rPr>
        <w:t xml:space="preserve">       Міський голова</w:t>
      </w:r>
      <w:r w:rsidR="00F03D1F">
        <w:rPr>
          <w:color w:val="000000"/>
        </w:rPr>
        <w:t xml:space="preserve">                             </w:t>
      </w:r>
      <w:r>
        <w:rPr>
          <w:color w:val="000000"/>
          <w:lang w:val="uk-UA"/>
        </w:rPr>
        <w:t xml:space="preserve">                                  Валерій</w:t>
      </w:r>
      <w:r w:rsidR="00F03D1F">
        <w:rPr>
          <w:color w:val="000000"/>
        </w:rPr>
        <w:t xml:space="preserve"> </w:t>
      </w:r>
      <w:r>
        <w:rPr>
          <w:color w:val="000000"/>
          <w:lang w:val="uk-UA"/>
        </w:rPr>
        <w:t>ОНУФРІЄНКО</w:t>
      </w:r>
    </w:p>
    <w:p w14:paraId="61E4C6D0" w14:textId="77777777" w:rsidR="00507675" w:rsidRPr="00F03D1F" w:rsidRDefault="00507675" w:rsidP="00963C29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2160"/>
          <w:tab w:val="left" w:pos="5670"/>
          <w:tab w:val="left" w:pos="5954"/>
        </w:tabs>
        <w:rPr>
          <w:sz w:val="20"/>
        </w:rPr>
      </w:pPr>
    </w:p>
    <w:p w14:paraId="7916AB85" w14:textId="75BEF504" w:rsidR="00356CD8" w:rsidRDefault="00356CD8" w:rsidP="00963C29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2160"/>
          <w:tab w:val="left" w:pos="5670"/>
          <w:tab w:val="left" w:pos="5954"/>
        </w:tabs>
        <w:rPr>
          <w:sz w:val="20"/>
          <w:lang w:val="uk-UA"/>
        </w:rPr>
      </w:pPr>
    </w:p>
    <w:p w14:paraId="39CA8347" w14:textId="291B1921" w:rsidR="00356CD8" w:rsidRDefault="00356CD8" w:rsidP="00963C29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2160"/>
          <w:tab w:val="left" w:pos="5670"/>
          <w:tab w:val="left" w:pos="5954"/>
        </w:tabs>
        <w:rPr>
          <w:sz w:val="20"/>
          <w:lang w:val="uk-UA"/>
        </w:rPr>
      </w:pPr>
    </w:p>
    <w:p w14:paraId="04173339" w14:textId="07374216" w:rsidR="00356CD8" w:rsidRDefault="00356CD8" w:rsidP="00963C29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2160"/>
          <w:tab w:val="left" w:pos="5670"/>
          <w:tab w:val="left" w:pos="5954"/>
        </w:tabs>
        <w:rPr>
          <w:sz w:val="20"/>
          <w:lang w:val="uk-UA"/>
        </w:rPr>
      </w:pPr>
    </w:p>
    <w:p w14:paraId="63C5F19E" w14:textId="77777777" w:rsidR="000E6709" w:rsidRDefault="000E6709" w:rsidP="00963C29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2160"/>
          <w:tab w:val="left" w:pos="5670"/>
          <w:tab w:val="left" w:pos="5954"/>
        </w:tabs>
        <w:rPr>
          <w:sz w:val="20"/>
          <w:lang w:val="uk-UA"/>
        </w:rPr>
      </w:pPr>
    </w:p>
    <w:p w14:paraId="2C9E7F21" w14:textId="3BDA355E" w:rsidR="00963C29" w:rsidRPr="00DB77C3" w:rsidRDefault="00DB77C3" w:rsidP="00963C29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2160"/>
          <w:tab w:val="left" w:pos="5670"/>
          <w:tab w:val="left" w:pos="5954"/>
        </w:tabs>
        <w:rPr>
          <w:sz w:val="20"/>
          <w:lang w:val="uk-UA"/>
        </w:rPr>
      </w:pPr>
      <w:r>
        <w:rPr>
          <w:sz w:val="20"/>
          <w:lang w:val="uk-UA"/>
        </w:rPr>
        <w:t>ЛОПУШЕНКО Андрій</w:t>
      </w:r>
    </w:p>
    <w:p w14:paraId="1A70A32C" w14:textId="7B1C222F" w:rsidR="000D78DE" w:rsidRDefault="000A64DB" w:rsidP="000E6709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2160"/>
          <w:tab w:val="left" w:pos="5670"/>
          <w:tab w:val="left" w:pos="5954"/>
        </w:tabs>
        <w:rPr>
          <w:sz w:val="20"/>
          <w:lang w:val="uk-UA"/>
        </w:rPr>
      </w:pPr>
      <w:r>
        <w:rPr>
          <w:sz w:val="20"/>
          <w:lang w:val="uk-UA"/>
        </w:rPr>
        <w:t xml:space="preserve">(05136) </w:t>
      </w:r>
      <w:r w:rsidR="00963C29">
        <w:rPr>
          <w:sz w:val="20"/>
        </w:rPr>
        <w:t>5-6</w:t>
      </w:r>
      <w:r w:rsidR="00356CD8">
        <w:rPr>
          <w:sz w:val="20"/>
          <w:lang w:val="uk-UA"/>
        </w:rPr>
        <w:t>8</w:t>
      </w:r>
      <w:r w:rsidR="00963C29" w:rsidRPr="003D5288">
        <w:rPr>
          <w:sz w:val="20"/>
        </w:rPr>
        <w:t>-</w:t>
      </w:r>
      <w:r w:rsidR="00356CD8">
        <w:rPr>
          <w:sz w:val="20"/>
          <w:lang w:val="uk-UA"/>
        </w:rPr>
        <w:t>57</w:t>
      </w:r>
    </w:p>
    <w:tbl>
      <w:tblPr>
        <w:tblpPr w:leftFromText="180" w:rightFromText="180" w:bottomFromText="160" w:vertAnchor="text" w:horzAnchor="page" w:tblpX="264" w:tblpY="431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275"/>
        <w:gridCol w:w="2977"/>
      </w:tblGrid>
      <w:tr w:rsidR="00080AF7" w:rsidRPr="00A93898" w14:paraId="239681BE" w14:textId="77777777" w:rsidTr="00080AF7">
        <w:trPr>
          <w:trHeight w:val="1710"/>
        </w:trPr>
        <w:tc>
          <w:tcPr>
            <w:tcW w:w="1809" w:type="dxa"/>
            <w:hideMark/>
          </w:tcPr>
          <w:p w14:paraId="0E209F30" w14:textId="77777777" w:rsidR="00080AF7" w:rsidRDefault="00080AF7" w:rsidP="00A93898">
            <w:pPr>
              <w:spacing w:after="160" w:line="259" w:lineRule="auto"/>
              <w:rPr>
                <w:iCs/>
                <w:sz w:val="20"/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1487A1EC" w14:textId="77777777" w:rsidR="00080AF7" w:rsidRDefault="00080AF7" w:rsidP="00BE49F8">
            <w:pPr>
              <w:spacing w:line="276" w:lineRule="auto"/>
              <w:ind w:right="282"/>
              <w:rPr>
                <w:iCs/>
                <w:sz w:val="20"/>
                <w:lang w:val="uk-UA" w:eastAsia="en-US"/>
              </w:rPr>
            </w:pPr>
          </w:p>
        </w:tc>
        <w:tc>
          <w:tcPr>
            <w:tcW w:w="2127" w:type="dxa"/>
            <w:hideMark/>
          </w:tcPr>
          <w:p w14:paraId="325B9807" w14:textId="77777777" w:rsidR="00080AF7" w:rsidRDefault="00080AF7" w:rsidP="00BE49F8">
            <w:pPr>
              <w:spacing w:line="276" w:lineRule="auto"/>
              <w:ind w:right="282"/>
              <w:rPr>
                <w:sz w:val="20"/>
                <w:lang w:val="uk-UA" w:eastAsia="en-US"/>
              </w:rPr>
            </w:pPr>
            <w:r>
              <w:rPr>
                <w:iCs/>
                <w:sz w:val="20"/>
                <w:lang w:val="uk-UA" w:eastAsia="en-US"/>
              </w:rPr>
              <w:t xml:space="preserve">          </w:t>
            </w:r>
          </w:p>
          <w:p w14:paraId="7EE40E58" w14:textId="77777777" w:rsidR="00080AF7" w:rsidRDefault="00080AF7" w:rsidP="00BE49F8">
            <w:pPr>
              <w:spacing w:line="256" w:lineRule="auto"/>
              <w:rPr>
                <w:sz w:val="20"/>
                <w:lang w:val="uk-UA" w:eastAsia="en-US"/>
              </w:rPr>
            </w:pPr>
            <w:r>
              <w:rPr>
                <w:sz w:val="20"/>
                <w:lang w:val="uk-UA" w:eastAsia="en-US"/>
              </w:rPr>
              <w:t xml:space="preserve">  </w:t>
            </w:r>
          </w:p>
        </w:tc>
        <w:tc>
          <w:tcPr>
            <w:tcW w:w="1275" w:type="dxa"/>
            <w:hideMark/>
          </w:tcPr>
          <w:p w14:paraId="0E0742F4" w14:textId="77777777" w:rsidR="00080AF7" w:rsidRPr="008824EF" w:rsidRDefault="00080AF7" w:rsidP="00BE49F8">
            <w:pPr>
              <w:spacing w:line="276" w:lineRule="auto"/>
              <w:ind w:right="282"/>
              <w:rPr>
                <w:sz w:val="20"/>
                <w:lang w:val="uk-UA" w:eastAsia="en-US"/>
              </w:rPr>
            </w:pPr>
          </w:p>
          <w:p w14:paraId="47A03D38" w14:textId="77777777" w:rsidR="00080AF7" w:rsidRPr="008824EF" w:rsidRDefault="00080AF7" w:rsidP="00BE49F8">
            <w:pPr>
              <w:rPr>
                <w:sz w:val="20"/>
                <w:lang w:val="uk-UA" w:eastAsia="en-US"/>
              </w:rPr>
            </w:pPr>
          </w:p>
        </w:tc>
        <w:tc>
          <w:tcPr>
            <w:tcW w:w="2977" w:type="dxa"/>
            <w:vAlign w:val="center"/>
            <w:hideMark/>
          </w:tcPr>
          <w:p w14:paraId="6959581F" w14:textId="77777777" w:rsidR="00080AF7" w:rsidRDefault="00080AF7" w:rsidP="00BE49F8">
            <w:pPr>
              <w:rPr>
                <w:iCs/>
                <w:sz w:val="20"/>
                <w:lang w:val="uk-UA" w:eastAsia="en-US"/>
              </w:rPr>
            </w:pPr>
          </w:p>
        </w:tc>
      </w:tr>
    </w:tbl>
    <w:p w14:paraId="5FFC1FC0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665AFEC3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4BEC5BE6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458E7752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05846CCB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444E5FB8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0DBAE39F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55BB1311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04D757E2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5453315F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1699F32A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2B124A15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77B0C777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53E11724" w14:textId="77777777" w:rsidR="00080AF7" w:rsidRDefault="00080AF7" w:rsidP="00080AF7">
      <w:pPr>
        <w:pStyle w:val="aa"/>
        <w:ind w:firstLine="5670"/>
        <w:rPr>
          <w:rFonts w:ascii="Times New Roman" w:eastAsia="MS Mincho" w:hAnsi="Times New Roman"/>
          <w:sz w:val="24"/>
          <w:lang w:val="uk-UA"/>
        </w:rPr>
      </w:pPr>
    </w:p>
    <w:p w14:paraId="01585253" w14:textId="77777777" w:rsidR="00080AF7" w:rsidRPr="000E6709" w:rsidRDefault="00080AF7" w:rsidP="000E6709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2160"/>
          <w:tab w:val="left" w:pos="5670"/>
          <w:tab w:val="left" w:pos="5954"/>
        </w:tabs>
        <w:rPr>
          <w:sz w:val="20"/>
          <w:lang w:val="uk-UA"/>
        </w:rPr>
      </w:pPr>
    </w:p>
    <w:sectPr w:rsidR="00080AF7" w:rsidRPr="000E6709" w:rsidSect="000E6709">
      <w:headerReference w:type="default" r:id="rId10"/>
      <w:pgSz w:w="11907" w:h="16840"/>
      <w:pgMar w:top="1134" w:right="567" w:bottom="1134" w:left="2268" w:header="720" w:footer="720" w:gutter="0"/>
      <w:paperSrc w:first="15" w:other="15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4BD51" w14:textId="77777777" w:rsidR="000A3B91" w:rsidRDefault="000A3B91" w:rsidP="00BD7A08">
      <w:r>
        <w:separator/>
      </w:r>
    </w:p>
  </w:endnote>
  <w:endnote w:type="continuationSeparator" w:id="0">
    <w:p w14:paraId="71090AFF" w14:textId="77777777" w:rsidR="000A3B91" w:rsidRDefault="000A3B91" w:rsidP="00BD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B5A89" w14:textId="77777777" w:rsidR="000A3B91" w:rsidRDefault="000A3B91" w:rsidP="00BD7A08">
      <w:r>
        <w:separator/>
      </w:r>
    </w:p>
  </w:footnote>
  <w:footnote w:type="continuationSeparator" w:id="0">
    <w:p w14:paraId="42626A7A" w14:textId="77777777" w:rsidR="000A3B91" w:rsidRDefault="000A3B91" w:rsidP="00BD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7F496" w14:textId="77777777" w:rsidR="00F12AE7" w:rsidRPr="00515352" w:rsidRDefault="00F12AE7" w:rsidP="00515352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4FA9"/>
    <w:multiLevelType w:val="hybridMultilevel"/>
    <w:tmpl w:val="90826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32BA7"/>
    <w:multiLevelType w:val="hybridMultilevel"/>
    <w:tmpl w:val="8C38D474"/>
    <w:lvl w:ilvl="0" w:tplc="0EE6E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3F13CC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B5F20"/>
    <w:multiLevelType w:val="hybridMultilevel"/>
    <w:tmpl w:val="2F80981E"/>
    <w:lvl w:ilvl="0" w:tplc="228E0C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A3BBD"/>
    <w:multiLevelType w:val="multilevel"/>
    <w:tmpl w:val="9014C86C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2" w:hanging="1800"/>
      </w:pPr>
      <w:rPr>
        <w:rFonts w:hint="default"/>
      </w:rPr>
    </w:lvl>
  </w:abstractNum>
  <w:abstractNum w:abstractNumId="5" w15:restartNumberingAfterBreak="0">
    <w:nsid w:val="2ECD3C03"/>
    <w:multiLevelType w:val="hybridMultilevel"/>
    <w:tmpl w:val="386C10DE"/>
    <w:lvl w:ilvl="0" w:tplc="99F23E26">
      <w:start w:val="1"/>
      <w:numFmt w:val="decimal"/>
      <w:lvlText w:val="%1."/>
      <w:lvlJc w:val="left"/>
      <w:pPr>
        <w:ind w:left="1070" w:hanging="360"/>
      </w:pPr>
      <w:rPr>
        <w:sz w:val="24"/>
        <w:szCs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7D10DDB"/>
    <w:multiLevelType w:val="hybridMultilevel"/>
    <w:tmpl w:val="27067A6A"/>
    <w:lvl w:ilvl="0" w:tplc="7B921A6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D446E4B"/>
    <w:multiLevelType w:val="hybridMultilevel"/>
    <w:tmpl w:val="4D622448"/>
    <w:lvl w:ilvl="0" w:tplc="1A6E56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2E4EF6"/>
    <w:multiLevelType w:val="hybridMultilevel"/>
    <w:tmpl w:val="19D42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A87E85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4F567D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F5"/>
    <w:rsid w:val="00000FE7"/>
    <w:rsid w:val="0000110C"/>
    <w:rsid w:val="0000350D"/>
    <w:rsid w:val="00005049"/>
    <w:rsid w:val="000114BF"/>
    <w:rsid w:val="00017084"/>
    <w:rsid w:val="00020F30"/>
    <w:rsid w:val="00025BC2"/>
    <w:rsid w:val="000349F3"/>
    <w:rsid w:val="00043D1E"/>
    <w:rsid w:val="00052B67"/>
    <w:rsid w:val="00054A18"/>
    <w:rsid w:val="00063E13"/>
    <w:rsid w:val="00064D5A"/>
    <w:rsid w:val="00065175"/>
    <w:rsid w:val="000659B4"/>
    <w:rsid w:val="00080AF7"/>
    <w:rsid w:val="0008530E"/>
    <w:rsid w:val="00093E16"/>
    <w:rsid w:val="000A3B91"/>
    <w:rsid w:val="000A64DB"/>
    <w:rsid w:val="000B2357"/>
    <w:rsid w:val="000D78DE"/>
    <w:rsid w:val="000E6709"/>
    <w:rsid w:val="000F187C"/>
    <w:rsid w:val="000F3A7F"/>
    <w:rsid w:val="000F417A"/>
    <w:rsid w:val="00105CEF"/>
    <w:rsid w:val="00113137"/>
    <w:rsid w:val="00145EE2"/>
    <w:rsid w:val="0015378B"/>
    <w:rsid w:val="00155D56"/>
    <w:rsid w:val="00175BE0"/>
    <w:rsid w:val="00185EE8"/>
    <w:rsid w:val="00187D9C"/>
    <w:rsid w:val="001A12F6"/>
    <w:rsid w:val="001C1AB6"/>
    <w:rsid w:val="001D0087"/>
    <w:rsid w:val="001D3C48"/>
    <w:rsid w:val="001E1FF1"/>
    <w:rsid w:val="001E5688"/>
    <w:rsid w:val="00213432"/>
    <w:rsid w:val="00231DB9"/>
    <w:rsid w:val="00233C84"/>
    <w:rsid w:val="00250207"/>
    <w:rsid w:val="00255F15"/>
    <w:rsid w:val="00297815"/>
    <w:rsid w:val="002A69DB"/>
    <w:rsid w:val="002B0DD8"/>
    <w:rsid w:val="002C050E"/>
    <w:rsid w:val="002C70EF"/>
    <w:rsid w:val="002D2BC6"/>
    <w:rsid w:val="002E0290"/>
    <w:rsid w:val="002E2E5D"/>
    <w:rsid w:val="002F4B6C"/>
    <w:rsid w:val="002F5C5A"/>
    <w:rsid w:val="002F6B81"/>
    <w:rsid w:val="002F7231"/>
    <w:rsid w:val="00302BBC"/>
    <w:rsid w:val="00303AA2"/>
    <w:rsid w:val="00304E40"/>
    <w:rsid w:val="00310FE3"/>
    <w:rsid w:val="00311431"/>
    <w:rsid w:val="003162E5"/>
    <w:rsid w:val="003224E0"/>
    <w:rsid w:val="003260A1"/>
    <w:rsid w:val="00334BF6"/>
    <w:rsid w:val="003433BF"/>
    <w:rsid w:val="00345E3E"/>
    <w:rsid w:val="00346422"/>
    <w:rsid w:val="0035440B"/>
    <w:rsid w:val="00356CD8"/>
    <w:rsid w:val="00363C6D"/>
    <w:rsid w:val="00370B72"/>
    <w:rsid w:val="00387F4E"/>
    <w:rsid w:val="00392017"/>
    <w:rsid w:val="00394734"/>
    <w:rsid w:val="003960CA"/>
    <w:rsid w:val="003B7908"/>
    <w:rsid w:val="003C2654"/>
    <w:rsid w:val="003C33DE"/>
    <w:rsid w:val="003C4EBB"/>
    <w:rsid w:val="003C6232"/>
    <w:rsid w:val="003D719D"/>
    <w:rsid w:val="003F5970"/>
    <w:rsid w:val="00404157"/>
    <w:rsid w:val="00407A9E"/>
    <w:rsid w:val="004145FD"/>
    <w:rsid w:val="00424DAE"/>
    <w:rsid w:val="00427CF9"/>
    <w:rsid w:val="00427E8F"/>
    <w:rsid w:val="00433B6A"/>
    <w:rsid w:val="0044116C"/>
    <w:rsid w:val="004507A0"/>
    <w:rsid w:val="00452604"/>
    <w:rsid w:val="00453955"/>
    <w:rsid w:val="004574AC"/>
    <w:rsid w:val="0046403B"/>
    <w:rsid w:val="00477FF5"/>
    <w:rsid w:val="00487FC6"/>
    <w:rsid w:val="00491EE9"/>
    <w:rsid w:val="004932A5"/>
    <w:rsid w:val="004A4F7D"/>
    <w:rsid w:val="004A6E6D"/>
    <w:rsid w:val="004B3EA6"/>
    <w:rsid w:val="004D0463"/>
    <w:rsid w:val="004D652F"/>
    <w:rsid w:val="004D7C5F"/>
    <w:rsid w:val="004E0B02"/>
    <w:rsid w:val="004E4991"/>
    <w:rsid w:val="004E5727"/>
    <w:rsid w:val="004E5BD3"/>
    <w:rsid w:val="004E5F60"/>
    <w:rsid w:val="005020BF"/>
    <w:rsid w:val="005031A3"/>
    <w:rsid w:val="005064AA"/>
    <w:rsid w:val="00507675"/>
    <w:rsid w:val="00515241"/>
    <w:rsid w:val="00515352"/>
    <w:rsid w:val="005212BE"/>
    <w:rsid w:val="00522DF6"/>
    <w:rsid w:val="005341F6"/>
    <w:rsid w:val="00560D3B"/>
    <w:rsid w:val="0056257D"/>
    <w:rsid w:val="00566976"/>
    <w:rsid w:val="00570BED"/>
    <w:rsid w:val="005726B7"/>
    <w:rsid w:val="00574293"/>
    <w:rsid w:val="00577B28"/>
    <w:rsid w:val="00590406"/>
    <w:rsid w:val="005A6E26"/>
    <w:rsid w:val="005B032F"/>
    <w:rsid w:val="005B092D"/>
    <w:rsid w:val="005E54CC"/>
    <w:rsid w:val="00616072"/>
    <w:rsid w:val="00621D85"/>
    <w:rsid w:val="0062272F"/>
    <w:rsid w:val="0062766F"/>
    <w:rsid w:val="00633349"/>
    <w:rsid w:val="0063724E"/>
    <w:rsid w:val="0064177F"/>
    <w:rsid w:val="006434BE"/>
    <w:rsid w:val="00647E06"/>
    <w:rsid w:val="00650A6D"/>
    <w:rsid w:val="00655A1D"/>
    <w:rsid w:val="00670219"/>
    <w:rsid w:val="00670C78"/>
    <w:rsid w:val="006714B6"/>
    <w:rsid w:val="00673258"/>
    <w:rsid w:val="0067640E"/>
    <w:rsid w:val="00683F21"/>
    <w:rsid w:val="00696B67"/>
    <w:rsid w:val="006A19C4"/>
    <w:rsid w:val="006A389E"/>
    <w:rsid w:val="006A52E4"/>
    <w:rsid w:val="006A635C"/>
    <w:rsid w:val="006C2B15"/>
    <w:rsid w:val="006E0D2F"/>
    <w:rsid w:val="006E4D98"/>
    <w:rsid w:val="006F6DEF"/>
    <w:rsid w:val="006F74B6"/>
    <w:rsid w:val="00713183"/>
    <w:rsid w:val="00715882"/>
    <w:rsid w:val="00721044"/>
    <w:rsid w:val="00732E06"/>
    <w:rsid w:val="00752202"/>
    <w:rsid w:val="00757FA9"/>
    <w:rsid w:val="00765041"/>
    <w:rsid w:val="0079496A"/>
    <w:rsid w:val="00794EF7"/>
    <w:rsid w:val="007A404E"/>
    <w:rsid w:val="007E4F85"/>
    <w:rsid w:val="007F7807"/>
    <w:rsid w:val="008060CA"/>
    <w:rsid w:val="0081106A"/>
    <w:rsid w:val="008202E6"/>
    <w:rsid w:val="0083280A"/>
    <w:rsid w:val="00833BDE"/>
    <w:rsid w:val="00835DE8"/>
    <w:rsid w:val="00836D4C"/>
    <w:rsid w:val="008378FC"/>
    <w:rsid w:val="008438D6"/>
    <w:rsid w:val="00843EE9"/>
    <w:rsid w:val="00851ADF"/>
    <w:rsid w:val="0085489A"/>
    <w:rsid w:val="00885C2C"/>
    <w:rsid w:val="008907DD"/>
    <w:rsid w:val="00895AAD"/>
    <w:rsid w:val="008A0BF7"/>
    <w:rsid w:val="008A0C90"/>
    <w:rsid w:val="008A6B61"/>
    <w:rsid w:val="008B733D"/>
    <w:rsid w:val="008B7DE1"/>
    <w:rsid w:val="008E598E"/>
    <w:rsid w:val="008F4A1C"/>
    <w:rsid w:val="008F79DF"/>
    <w:rsid w:val="009042CC"/>
    <w:rsid w:val="00904E66"/>
    <w:rsid w:val="00905C78"/>
    <w:rsid w:val="00910AE4"/>
    <w:rsid w:val="00917712"/>
    <w:rsid w:val="00941BDB"/>
    <w:rsid w:val="00946076"/>
    <w:rsid w:val="00963C29"/>
    <w:rsid w:val="00967E65"/>
    <w:rsid w:val="00972F36"/>
    <w:rsid w:val="00976FBF"/>
    <w:rsid w:val="009778E4"/>
    <w:rsid w:val="009951EE"/>
    <w:rsid w:val="00995F10"/>
    <w:rsid w:val="009A0214"/>
    <w:rsid w:val="009B04E8"/>
    <w:rsid w:val="009C14AE"/>
    <w:rsid w:val="009D24C2"/>
    <w:rsid w:val="009D48B3"/>
    <w:rsid w:val="009E29AC"/>
    <w:rsid w:val="009F3049"/>
    <w:rsid w:val="009F6910"/>
    <w:rsid w:val="009F6BE5"/>
    <w:rsid w:val="00A00346"/>
    <w:rsid w:val="00A0039C"/>
    <w:rsid w:val="00A00E63"/>
    <w:rsid w:val="00A04A58"/>
    <w:rsid w:val="00A05455"/>
    <w:rsid w:val="00A10068"/>
    <w:rsid w:val="00A1497C"/>
    <w:rsid w:val="00A27FBD"/>
    <w:rsid w:val="00A32122"/>
    <w:rsid w:val="00A35619"/>
    <w:rsid w:val="00A53CE4"/>
    <w:rsid w:val="00A66C16"/>
    <w:rsid w:val="00A75BE6"/>
    <w:rsid w:val="00A83FE4"/>
    <w:rsid w:val="00A93898"/>
    <w:rsid w:val="00A961F7"/>
    <w:rsid w:val="00AA3BB4"/>
    <w:rsid w:val="00AB1695"/>
    <w:rsid w:val="00AC1C15"/>
    <w:rsid w:val="00AC2697"/>
    <w:rsid w:val="00AC3555"/>
    <w:rsid w:val="00AD114E"/>
    <w:rsid w:val="00AE3204"/>
    <w:rsid w:val="00B039E2"/>
    <w:rsid w:val="00B12DB5"/>
    <w:rsid w:val="00B16983"/>
    <w:rsid w:val="00B22655"/>
    <w:rsid w:val="00B334D9"/>
    <w:rsid w:val="00B348AD"/>
    <w:rsid w:val="00B51373"/>
    <w:rsid w:val="00B57721"/>
    <w:rsid w:val="00B777D2"/>
    <w:rsid w:val="00B82A20"/>
    <w:rsid w:val="00B93631"/>
    <w:rsid w:val="00B94A2D"/>
    <w:rsid w:val="00B97920"/>
    <w:rsid w:val="00BB571B"/>
    <w:rsid w:val="00BC093E"/>
    <w:rsid w:val="00BC52C5"/>
    <w:rsid w:val="00BD7A08"/>
    <w:rsid w:val="00BE2A89"/>
    <w:rsid w:val="00BF0B28"/>
    <w:rsid w:val="00C076E7"/>
    <w:rsid w:val="00C07AE8"/>
    <w:rsid w:val="00C14EB6"/>
    <w:rsid w:val="00C203D3"/>
    <w:rsid w:val="00C23788"/>
    <w:rsid w:val="00C3275F"/>
    <w:rsid w:val="00C373CC"/>
    <w:rsid w:val="00C42276"/>
    <w:rsid w:val="00C42579"/>
    <w:rsid w:val="00C53F3C"/>
    <w:rsid w:val="00C60FDB"/>
    <w:rsid w:val="00C63C90"/>
    <w:rsid w:val="00C655DE"/>
    <w:rsid w:val="00C71D66"/>
    <w:rsid w:val="00C73AF9"/>
    <w:rsid w:val="00C74478"/>
    <w:rsid w:val="00C94903"/>
    <w:rsid w:val="00CA3662"/>
    <w:rsid w:val="00CA47D1"/>
    <w:rsid w:val="00CA4C14"/>
    <w:rsid w:val="00CB0F95"/>
    <w:rsid w:val="00CB251C"/>
    <w:rsid w:val="00CC2AF8"/>
    <w:rsid w:val="00CC5479"/>
    <w:rsid w:val="00CC69D0"/>
    <w:rsid w:val="00CD2431"/>
    <w:rsid w:val="00CD58BE"/>
    <w:rsid w:val="00CD7275"/>
    <w:rsid w:val="00CD7C37"/>
    <w:rsid w:val="00CE4BBB"/>
    <w:rsid w:val="00CF170A"/>
    <w:rsid w:val="00CF4C5C"/>
    <w:rsid w:val="00D066DD"/>
    <w:rsid w:val="00D52004"/>
    <w:rsid w:val="00D55071"/>
    <w:rsid w:val="00D63BD2"/>
    <w:rsid w:val="00D67736"/>
    <w:rsid w:val="00D7046D"/>
    <w:rsid w:val="00D8242A"/>
    <w:rsid w:val="00D922DE"/>
    <w:rsid w:val="00DB3582"/>
    <w:rsid w:val="00DB77C3"/>
    <w:rsid w:val="00DC12EF"/>
    <w:rsid w:val="00DC1562"/>
    <w:rsid w:val="00DC248F"/>
    <w:rsid w:val="00DC4070"/>
    <w:rsid w:val="00DC56CE"/>
    <w:rsid w:val="00DF5D75"/>
    <w:rsid w:val="00E11DF3"/>
    <w:rsid w:val="00E12F25"/>
    <w:rsid w:val="00E34270"/>
    <w:rsid w:val="00E731BC"/>
    <w:rsid w:val="00E73B91"/>
    <w:rsid w:val="00E80134"/>
    <w:rsid w:val="00E84AC0"/>
    <w:rsid w:val="00E86FBE"/>
    <w:rsid w:val="00E94D3D"/>
    <w:rsid w:val="00EA3BDF"/>
    <w:rsid w:val="00EA7005"/>
    <w:rsid w:val="00EC2219"/>
    <w:rsid w:val="00EE2224"/>
    <w:rsid w:val="00EE5D69"/>
    <w:rsid w:val="00EF4BD4"/>
    <w:rsid w:val="00F0087D"/>
    <w:rsid w:val="00F03D1F"/>
    <w:rsid w:val="00F062B1"/>
    <w:rsid w:val="00F12AE7"/>
    <w:rsid w:val="00F171B2"/>
    <w:rsid w:val="00F22293"/>
    <w:rsid w:val="00F2740E"/>
    <w:rsid w:val="00F516FD"/>
    <w:rsid w:val="00F52FD1"/>
    <w:rsid w:val="00F57CF9"/>
    <w:rsid w:val="00F73C30"/>
    <w:rsid w:val="00F85084"/>
    <w:rsid w:val="00F86009"/>
    <w:rsid w:val="00F87C3B"/>
    <w:rsid w:val="00F94BF5"/>
    <w:rsid w:val="00FB5C2E"/>
    <w:rsid w:val="00FB5EA5"/>
    <w:rsid w:val="00FB6AB7"/>
    <w:rsid w:val="00FC2FE1"/>
    <w:rsid w:val="00FE2730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A218D"/>
  <w15:docId w15:val="{9AAA2222-FE3E-4A4D-96F5-EE71FC90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BF5"/>
    <w:pPr>
      <w:keepNext/>
      <w:overflowPunct w:val="0"/>
      <w:autoSpaceDE w:val="0"/>
      <w:autoSpaceDN w:val="0"/>
      <w:adjustRightInd w:val="0"/>
      <w:spacing w:line="220" w:lineRule="exact"/>
      <w:ind w:left="7080" w:firstLine="708"/>
      <w:jc w:val="both"/>
      <w:outlineLvl w:val="0"/>
    </w:pPr>
    <w:rPr>
      <w:rFonts w:ascii="Times New Roman CYR" w:hAnsi="Times New Roman CYR"/>
      <w:sz w:val="22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F5"/>
    <w:pPr>
      <w:keepNext/>
      <w:ind w:left="4320"/>
      <w:jc w:val="both"/>
      <w:outlineLvl w:val="1"/>
    </w:pPr>
    <w:rPr>
      <w:rFonts w:ascii="Times New Roman CYR" w:hAnsi="Times New Roman CYR"/>
      <w:i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F94BF5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F5"/>
    <w:rPr>
      <w:rFonts w:ascii="Times New Roman CYR" w:eastAsia="Times New Roman" w:hAnsi="Times New Roman CYR" w:cs="Times New Roman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F5"/>
    <w:rPr>
      <w:rFonts w:ascii="Times New Roman CYR" w:eastAsia="Times New Roman" w:hAnsi="Times New Roman CYR" w:cs="Times New Roman"/>
      <w:i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F94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4BF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94B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94BF5"/>
    <w:pPr>
      <w:jc w:val="both"/>
    </w:pPr>
    <w:rPr>
      <w:rFonts w:ascii="Times New Roman CYR" w:hAnsi="Times New Roman CYR"/>
      <w:lang w:val="uk-UA"/>
    </w:rPr>
  </w:style>
  <w:style w:type="character" w:customStyle="1" w:styleId="30">
    <w:name w:val="Основной текст 3 Знак"/>
    <w:basedOn w:val="a0"/>
    <w:link w:val="3"/>
    <w:semiHidden/>
    <w:rsid w:val="00F94BF5"/>
    <w:rPr>
      <w:rFonts w:ascii="Times New Roman CYR" w:eastAsia="Times New Roman" w:hAnsi="Times New Roman CYR" w:cs="Times New Roman"/>
      <w:sz w:val="24"/>
      <w:szCs w:val="24"/>
      <w:lang w:val="uk-UA" w:eastAsia="ru-RU"/>
    </w:rPr>
  </w:style>
  <w:style w:type="paragraph" w:customStyle="1" w:styleId="a5">
    <w:name w:val="Назва документа"/>
    <w:basedOn w:val="a"/>
    <w:next w:val="a"/>
    <w:rsid w:val="00F94BF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6">
    <w:name w:val="Нормальний текст"/>
    <w:basedOn w:val="a"/>
    <w:uiPriority w:val="99"/>
    <w:rsid w:val="00F94BF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932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32A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05455"/>
    <w:pPr>
      <w:ind w:left="720"/>
      <w:contextualSpacing/>
    </w:pPr>
  </w:style>
  <w:style w:type="paragraph" w:styleId="aa">
    <w:name w:val="Plain Text"/>
    <w:basedOn w:val="a"/>
    <w:link w:val="ab"/>
    <w:semiHidden/>
    <w:rsid w:val="00250207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25020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"/>
    <w:basedOn w:val="a"/>
    <w:rsid w:val="00250207"/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rsid w:val="00250207"/>
    <w:pPr>
      <w:spacing w:after="12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e">
    <w:name w:val="Основной текст Знак"/>
    <w:basedOn w:val="a0"/>
    <w:link w:val="ad"/>
    <w:rsid w:val="00250207"/>
    <w:rPr>
      <w:rFonts w:ascii="Calibri" w:eastAsia="Calibri" w:hAnsi="Calibri" w:cs="Times New Roman"/>
      <w:lang w:val="uk-UA"/>
    </w:rPr>
  </w:style>
  <w:style w:type="character" w:styleId="af">
    <w:name w:val="Strong"/>
    <w:basedOn w:val="a0"/>
    <w:uiPriority w:val="22"/>
    <w:qFormat/>
    <w:rsid w:val="00C42579"/>
    <w:rPr>
      <w:b/>
      <w:bCs/>
    </w:rPr>
  </w:style>
  <w:style w:type="paragraph" w:styleId="af0">
    <w:name w:val="footer"/>
    <w:basedOn w:val="a"/>
    <w:link w:val="af1"/>
    <w:uiPriority w:val="99"/>
    <w:semiHidden/>
    <w:unhideWhenUsed/>
    <w:rsid w:val="00BD7A08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D7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5B032F"/>
    <w:pPr>
      <w:spacing w:after="120"/>
      <w:ind w:left="283"/>
    </w:pPr>
    <w:rPr>
      <w:sz w:val="28"/>
      <w:szCs w:val="20"/>
      <w:lang w:val="uk-UA"/>
    </w:rPr>
  </w:style>
  <w:style w:type="character" w:customStyle="1" w:styleId="af3">
    <w:name w:val="Основной текст с отступом Знак"/>
    <w:basedOn w:val="a0"/>
    <w:link w:val="af2"/>
    <w:rsid w:val="005B032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963C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3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657,baiaagaaboqcaaadsgqaaaxabaaaaaaaaaaaaaaaaaaaaaaaaaaaaaaaaaaaaaaaaaaaaaaaaaaaaaaaaaaaaaaaaaaaaaaaaaaaaaaaaaaaaaaaaaaaaaaaaaaaaaaaaaaaaaaaaaaaaaaaaaaaaaaaaaaaaaaaaaaaaaaaaaaaaaaaaaaaaaaaaaaaaaaaaaaaaaaaaaaaaaaaaaaaaaaaaaaaaaaaaaaaaaa"/>
    <w:basedOn w:val="a0"/>
    <w:rsid w:val="00F03D1F"/>
    <w:rPr>
      <w:rFonts w:ascii="Times New Roman" w:hAnsi="Times New Roman" w:cs="Times New Roman" w:hint="default"/>
    </w:rPr>
  </w:style>
  <w:style w:type="paragraph" w:customStyle="1" w:styleId="2225">
    <w:name w:val="2225"/>
    <w:aliases w:val="baiaagaaboqcaaadqgqaaaw4baaaaaaaaaaaaaaaaaaaaaaaaaaaaaaaaaaaaaaaaaaaaaaaaaaaaaaaaaaaaaaaaaaaaaaaaaaaaaaaaaaaaaaaaaaaaaaaaaaaaaaaaaaaaaaaaaaaaaaaaaaaaaaaaaaaaaaaaaaaaaaaaaaaaaaaaaaaaaaaaaaaaaaaaaaaaaaaaaaaaaaaaaaaaaaaaaaaaaaaaaaaaaaa"/>
    <w:basedOn w:val="a"/>
    <w:rsid w:val="00F03D1F"/>
    <w:pPr>
      <w:spacing w:before="100" w:beforeAutospacing="1" w:after="100" w:afterAutospacing="1"/>
    </w:pPr>
  </w:style>
  <w:style w:type="paragraph" w:styleId="af4">
    <w:name w:val="Normal (Web)"/>
    <w:basedOn w:val="a"/>
    <w:uiPriority w:val="99"/>
    <w:semiHidden/>
    <w:unhideWhenUsed/>
    <w:rsid w:val="00F03D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3122">
          <w:marLeft w:val="-15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11C99-D799-490E-A5DC-9B1AFBF2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Glunitskay</cp:lastModifiedBy>
  <cp:revision>6</cp:revision>
  <cp:lastPrinted>2025-11-05T14:04:00Z</cp:lastPrinted>
  <dcterms:created xsi:type="dcterms:W3CDTF">2025-11-13T12:37:00Z</dcterms:created>
  <dcterms:modified xsi:type="dcterms:W3CDTF">2025-11-28T09:15:00Z</dcterms:modified>
</cp:coreProperties>
</file>